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85" w:rsidRDefault="00D41585" w:rsidP="002646D7">
      <w:pPr>
        <w:pStyle w:val="KeinLeerraum"/>
      </w:pPr>
    </w:p>
    <w:p w:rsidR="002646D7" w:rsidRDefault="002646D7" w:rsidP="002646D7">
      <w:pPr>
        <w:pStyle w:val="KeinLeerraum"/>
      </w:pPr>
    </w:p>
    <w:p w:rsidR="002646D7" w:rsidRDefault="002646D7" w:rsidP="002646D7">
      <w:pPr>
        <w:pStyle w:val="KeinLeerraum"/>
      </w:pPr>
    </w:p>
    <w:p w:rsidR="002646D7" w:rsidRDefault="002646D7" w:rsidP="002646D7">
      <w:pPr>
        <w:pStyle w:val="KeinLeerraum"/>
      </w:pPr>
    </w:p>
    <w:p w:rsidR="00A90FE7" w:rsidRDefault="00A90FE7" w:rsidP="002646D7">
      <w:pPr>
        <w:pStyle w:val="KeinLeerraum"/>
      </w:pPr>
    </w:p>
    <w:p w:rsidR="00A90FE7" w:rsidRDefault="00A90FE7" w:rsidP="002646D7">
      <w:pPr>
        <w:pStyle w:val="KeinLeerraum"/>
      </w:pP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  <w:b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  <w:b/>
        </w:rPr>
      </w:pPr>
      <w:r w:rsidRPr="00815C28">
        <w:rPr>
          <w:rFonts w:ascii="Arial" w:hAnsi="Arial" w:cs="Arial"/>
          <w:b/>
        </w:rPr>
        <w:t>Erlöschen des Widerrufsrechts</w:t>
      </w:r>
    </w:p>
    <w:p w:rsidR="00A90FE7" w:rsidRPr="00815C28" w:rsidRDefault="00A90FE7" w:rsidP="002646D7">
      <w:pPr>
        <w:pStyle w:val="KeinLeerraum"/>
        <w:rPr>
          <w:rFonts w:ascii="Arial" w:hAnsi="Arial" w:cs="Arial"/>
          <w:b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  <w:sz w:val="20"/>
          <w:szCs w:val="20"/>
        </w:rPr>
      </w:pPr>
      <w:r w:rsidRPr="00815C28">
        <w:rPr>
          <w:rFonts w:ascii="Arial" w:hAnsi="Arial" w:cs="Arial"/>
          <w:sz w:val="20"/>
          <w:szCs w:val="20"/>
        </w:rPr>
        <w:t>Sie werden darüber informiert, dass das Widerrufsrecht vorzeitig erlischt, wenn unsere Leistung vollständig erbracht wurde und wir mit der Ausführung erst begonnen haben</w:t>
      </w:r>
      <w:r w:rsidR="000F2AC6" w:rsidRPr="00815C28">
        <w:rPr>
          <w:rFonts w:ascii="Arial" w:hAnsi="Arial" w:cs="Arial"/>
          <w:sz w:val="20"/>
          <w:szCs w:val="20"/>
        </w:rPr>
        <w:t>,</w:t>
      </w:r>
      <w:r w:rsidRPr="00815C28">
        <w:rPr>
          <w:rFonts w:ascii="Arial" w:hAnsi="Arial" w:cs="Arial"/>
          <w:sz w:val="20"/>
          <w:szCs w:val="20"/>
        </w:rPr>
        <w:t xml:space="preserve"> nachdem Sie uns dazu Ihre ausdrückliche Zustimmung gegeben haben und gleichzeitig Ihre Kenntnis davon bestätigt haben, dass Sie Ihr Widerrufsrecht bei vollständiger Vertragserfüllung verlieren. </w:t>
      </w:r>
    </w:p>
    <w:p w:rsidR="00A90FE7" w:rsidRPr="00815C28" w:rsidRDefault="00A90FE7" w:rsidP="002646D7">
      <w:pPr>
        <w:pStyle w:val="KeinLeerraum"/>
        <w:rPr>
          <w:rFonts w:ascii="Arial" w:hAnsi="Arial" w:cs="Arial"/>
          <w:sz w:val="20"/>
          <w:szCs w:val="20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  <w:sz w:val="20"/>
          <w:szCs w:val="20"/>
        </w:rPr>
      </w:pPr>
      <w:r w:rsidRPr="00815C28">
        <w:rPr>
          <w:rFonts w:ascii="Arial" w:hAnsi="Arial" w:cs="Arial"/>
          <w:sz w:val="20"/>
          <w:szCs w:val="20"/>
        </w:rPr>
        <w:t>Hiermit erkläre ich mich, in Kenntnis zur obigen Ausführungen, damit einverstanden, dass sie ihre Tätigkeit unmittelbar nach Vertragsschluss und noch vor Ablauf der 14tägigen Widerrufsfrist aufnehmen.</w:t>
      </w:r>
    </w:p>
    <w:p w:rsidR="00A90FE7" w:rsidRPr="00815C28" w:rsidRDefault="00A90FE7" w:rsidP="002646D7">
      <w:pPr>
        <w:pStyle w:val="KeinLeerraum"/>
        <w:rPr>
          <w:rFonts w:ascii="Arial" w:hAnsi="Arial" w:cs="Arial"/>
          <w:sz w:val="20"/>
          <w:szCs w:val="20"/>
        </w:rPr>
      </w:pPr>
      <w:r w:rsidRPr="00815C28">
        <w:rPr>
          <w:rFonts w:ascii="Arial" w:hAnsi="Arial" w:cs="Arial"/>
          <w:sz w:val="20"/>
          <w:szCs w:val="20"/>
        </w:rPr>
        <w:t>Mir ist bekannt, dass ich mein Widerrufsrecht bei vollständiger Vertragserfüllung verliere.</w:t>
      </w: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</w:p>
    <w:p w:rsidR="00A90FE7" w:rsidRPr="00815C28" w:rsidRDefault="00A90FE7" w:rsidP="002646D7">
      <w:pPr>
        <w:pStyle w:val="KeinLeerraum"/>
        <w:rPr>
          <w:rFonts w:ascii="Arial" w:hAnsi="Arial" w:cs="Arial"/>
        </w:rPr>
      </w:pPr>
      <w:r w:rsidRPr="00815C28">
        <w:rPr>
          <w:rFonts w:ascii="Arial" w:hAnsi="Arial" w:cs="Arial"/>
        </w:rPr>
        <w:t>----------------------</w:t>
      </w:r>
      <w:r w:rsidR="00815C28">
        <w:rPr>
          <w:rFonts w:ascii="Arial" w:hAnsi="Arial" w:cs="Arial"/>
        </w:rPr>
        <w:t>-----------------------------</w:t>
      </w:r>
      <w:r w:rsidR="00815C28">
        <w:rPr>
          <w:rFonts w:ascii="Arial" w:hAnsi="Arial" w:cs="Arial"/>
        </w:rPr>
        <w:tab/>
      </w:r>
      <w:r w:rsidR="00815C28">
        <w:rPr>
          <w:rFonts w:ascii="Arial" w:hAnsi="Arial" w:cs="Arial"/>
        </w:rPr>
        <w:tab/>
      </w:r>
      <w:bookmarkStart w:id="0" w:name="_GoBack"/>
      <w:bookmarkEnd w:id="0"/>
      <w:r w:rsidRPr="00815C28">
        <w:rPr>
          <w:rFonts w:ascii="Arial" w:hAnsi="Arial" w:cs="Arial"/>
        </w:rPr>
        <w:t>----------------------------------------------</w:t>
      </w:r>
    </w:p>
    <w:p w:rsidR="00A90FE7" w:rsidRPr="00A90FE7" w:rsidRDefault="00A90FE7" w:rsidP="002646D7">
      <w:pPr>
        <w:pStyle w:val="KeinLeerraum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Ort,Datum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(Unterschrift)</w:t>
      </w:r>
    </w:p>
    <w:sectPr w:rsidR="00A90FE7" w:rsidRPr="00A90F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D7"/>
    <w:rsid w:val="000F2AC6"/>
    <w:rsid w:val="002646D7"/>
    <w:rsid w:val="004C1A0E"/>
    <w:rsid w:val="00815C28"/>
    <w:rsid w:val="00930BA7"/>
    <w:rsid w:val="009E30C1"/>
    <w:rsid w:val="00A90FE7"/>
    <w:rsid w:val="00D4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41D3"/>
  <w15:chartTrackingRefBased/>
  <w15:docId w15:val="{70589359-83E1-44BC-AD17-6FA02AC7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64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Frankl</dc:creator>
  <cp:keywords/>
  <dc:description/>
  <cp:lastModifiedBy>Silke Frankl</cp:lastModifiedBy>
  <cp:revision>3</cp:revision>
  <dcterms:created xsi:type="dcterms:W3CDTF">2017-05-15T08:51:00Z</dcterms:created>
  <dcterms:modified xsi:type="dcterms:W3CDTF">2017-05-15T13:28:00Z</dcterms:modified>
</cp:coreProperties>
</file>